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67D5" w14:textId="77777777" w:rsidR="008B6924" w:rsidRDefault="008B6924" w:rsidP="008B6924">
      <w:pPr>
        <w:pStyle w:val="Defaul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96"/>
        <w:gridCol w:w="2124"/>
        <w:gridCol w:w="1981"/>
        <w:gridCol w:w="2102"/>
        <w:gridCol w:w="2121"/>
        <w:gridCol w:w="2021"/>
        <w:gridCol w:w="2032"/>
      </w:tblGrid>
      <w:tr w:rsidR="00ED26AB" w14:paraId="1A4137BD" w14:textId="713FE925" w:rsidTr="00ED26AB">
        <w:tc>
          <w:tcPr>
            <w:tcW w:w="19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6"/>
            </w:tblGrid>
            <w:tr w:rsidR="00ED26AB" w14:paraId="00A3755D" w14:textId="77777777">
              <w:trPr>
                <w:trHeight w:val="24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C189D" w14:textId="7D120997" w:rsidR="00ED26AB" w:rsidRDefault="00ED26AB" w:rsidP="008B692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5992EC1" w14:textId="77777777" w:rsidR="00ED26AB" w:rsidRDefault="00ED26AB">
                  <w:r>
                    <w:t xml:space="preserve"> </w:t>
                  </w:r>
                </w:p>
              </w:tc>
            </w:tr>
          </w:tbl>
          <w:p w14:paraId="19DA1CB2" w14:textId="77777777" w:rsidR="00ED26AB" w:rsidRDefault="00ED26AB"/>
        </w:tc>
        <w:tc>
          <w:tcPr>
            <w:tcW w:w="213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98"/>
              <w:gridCol w:w="6"/>
            </w:tblGrid>
            <w:tr w:rsidR="00ED26AB" w14:paraId="749F13D8" w14:textId="77777777" w:rsidTr="00073007">
              <w:trPr>
                <w:trHeight w:val="24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031C6" w14:textId="77777777" w:rsidR="00ED26AB" w:rsidRDefault="00ED26AB" w:rsidP="00993C8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CONTRATTI ex art 1 comma 557 L.311/2004 </w:t>
                  </w:r>
                </w:p>
              </w:tc>
              <w:tc>
                <w:tcPr>
                  <w:tcW w:w="0" w:type="auto"/>
                </w:tcPr>
                <w:p w14:paraId="26826D12" w14:textId="77777777" w:rsidR="00ED26AB" w:rsidRDefault="00ED26AB" w:rsidP="00993C82">
                  <w:r>
                    <w:t xml:space="preserve"> </w:t>
                  </w:r>
                </w:p>
              </w:tc>
            </w:tr>
          </w:tbl>
          <w:p w14:paraId="5F8B9D13" w14:textId="77777777" w:rsidR="00ED26AB" w:rsidRDefault="00ED26AB"/>
        </w:tc>
        <w:tc>
          <w:tcPr>
            <w:tcW w:w="1896" w:type="dxa"/>
          </w:tcPr>
          <w:p w14:paraId="67B5AE5D" w14:textId="1E2FB0AC" w:rsidR="00ED26AB" w:rsidRDefault="00ED26AB">
            <w:r>
              <w:t>AMMINISTRAZIONE</w:t>
            </w:r>
          </w:p>
        </w:tc>
        <w:tc>
          <w:tcPr>
            <w:tcW w:w="2110" w:type="dxa"/>
          </w:tcPr>
          <w:p w14:paraId="0A15C107" w14:textId="5022F249" w:rsidR="00ED26AB" w:rsidRDefault="00ED26AB">
            <w:r>
              <w:t xml:space="preserve">SETTORE </w:t>
            </w:r>
          </w:p>
        </w:tc>
        <w:tc>
          <w:tcPr>
            <w:tcW w:w="2133" w:type="dxa"/>
          </w:tcPr>
          <w:p w14:paraId="7F9AE089" w14:textId="58239757" w:rsidR="00ED26AB" w:rsidRDefault="00ED26AB">
            <w:r>
              <w:t>DURATA</w:t>
            </w:r>
          </w:p>
        </w:tc>
        <w:tc>
          <w:tcPr>
            <w:tcW w:w="2038" w:type="dxa"/>
          </w:tcPr>
          <w:p w14:paraId="73A4F468" w14:textId="259038B7" w:rsidR="00ED26AB" w:rsidRDefault="00ED26AB">
            <w:r>
              <w:t>COSTO LORDO</w:t>
            </w:r>
          </w:p>
        </w:tc>
        <w:tc>
          <w:tcPr>
            <w:tcW w:w="2049" w:type="dxa"/>
          </w:tcPr>
          <w:p w14:paraId="3BE011B3" w14:textId="57402F44" w:rsidR="00ED26AB" w:rsidRDefault="00ED26AB">
            <w:r>
              <w:t>TITOLO DI STUDIO</w:t>
            </w:r>
          </w:p>
        </w:tc>
      </w:tr>
      <w:tr w:rsidR="00ED26AB" w14:paraId="07FA0354" w14:textId="1E13D12D" w:rsidTr="00ED26AB">
        <w:tc>
          <w:tcPr>
            <w:tcW w:w="1919" w:type="dxa"/>
          </w:tcPr>
          <w:p w14:paraId="53040E2C" w14:textId="54622AF4" w:rsidR="00ED26AB" w:rsidRDefault="00ED26AB">
            <w:r>
              <w:t>1</w:t>
            </w:r>
          </w:p>
        </w:tc>
        <w:tc>
          <w:tcPr>
            <w:tcW w:w="2132" w:type="dxa"/>
          </w:tcPr>
          <w:p w14:paraId="5DA096E2" w14:textId="7F57F7EF" w:rsidR="00ED26AB" w:rsidRDefault="006E7C03">
            <w:r>
              <w:t>COMPONENTE COMMISSIONE VALUTAZIONE CONCORSO AREA DEMOGRAFICA</w:t>
            </w:r>
          </w:p>
        </w:tc>
        <w:tc>
          <w:tcPr>
            <w:tcW w:w="1896" w:type="dxa"/>
          </w:tcPr>
          <w:p w14:paraId="5049FDDB" w14:textId="7DB5FE0F" w:rsidR="00ED26AB" w:rsidRDefault="006E7C03">
            <w:r>
              <w:t>Capriva del Friuli</w:t>
            </w:r>
          </w:p>
        </w:tc>
        <w:tc>
          <w:tcPr>
            <w:tcW w:w="2110" w:type="dxa"/>
          </w:tcPr>
          <w:p w14:paraId="74C94154" w14:textId="2A458311" w:rsidR="00ED26AB" w:rsidRDefault="00ED26AB">
            <w:r>
              <w:t>Area Amministrativa</w:t>
            </w:r>
          </w:p>
        </w:tc>
        <w:tc>
          <w:tcPr>
            <w:tcW w:w="2133" w:type="dxa"/>
          </w:tcPr>
          <w:p w14:paraId="67DC1C90" w14:textId="6C6CC487" w:rsidR="00ED26AB" w:rsidRDefault="006E7C03">
            <w:r>
              <w:t>28.10.2021 /31.12.2021</w:t>
            </w:r>
          </w:p>
        </w:tc>
        <w:tc>
          <w:tcPr>
            <w:tcW w:w="2038" w:type="dxa"/>
          </w:tcPr>
          <w:p w14:paraId="0240B3A2" w14:textId="5AA95DF0" w:rsidR="00ED26AB" w:rsidRDefault="006E7C03">
            <w:r>
              <w:t>481,27</w:t>
            </w:r>
            <w:r w:rsidR="00ED26AB">
              <w:t xml:space="preserve"> €</w:t>
            </w:r>
          </w:p>
        </w:tc>
        <w:tc>
          <w:tcPr>
            <w:tcW w:w="2049" w:type="dxa"/>
          </w:tcPr>
          <w:p w14:paraId="794C7A52" w14:textId="243ACA0D" w:rsidR="00ED26AB" w:rsidRDefault="00ED26AB">
            <w:r>
              <w:t>Laurea</w:t>
            </w:r>
          </w:p>
        </w:tc>
      </w:tr>
    </w:tbl>
    <w:p w14:paraId="7BFD7D36" w14:textId="77777777" w:rsidR="009E539C" w:rsidRDefault="009E539C"/>
    <w:sectPr w:rsidR="009E539C" w:rsidSect="008B69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F0"/>
    <w:rsid w:val="00430BF0"/>
    <w:rsid w:val="004612FA"/>
    <w:rsid w:val="004620B4"/>
    <w:rsid w:val="006E7C03"/>
    <w:rsid w:val="008B6924"/>
    <w:rsid w:val="00993C82"/>
    <w:rsid w:val="009E539C"/>
    <w:rsid w:val="00ED26AB"/>
    <w:rsid w:val="00F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110F"/>
  <w15:chartTrackingRefBased/>
  <w15:docId w15:val="{742A29F6-AEB0-45E8-B72C-8EDD0D86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69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Marangon Arianna</dc:creator>
  <cp:keywords/>
  <dc:description/>
  <cp:lastModifiedBy>comune medea</cp:lastModifiedBy>
  <cp:revision>3</cp:revision>
  <dcterms:created xsi:type="dcterms:W3CDTF">2023-05-30T09:39:00Z</dcterms:created>
  <dcterms:modified xsi:type="dcterms:W3CDTF">2023-05-31T09:53:00Z</dcterms:modified>
</cp:coreProperties>
</file>